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Look w:val="00A0" w:firstRow="1" w:lastRow="0" w:firstColumn="1" w:lastColumn="0" w:noHBand="0" w:noVBand="0"/>
      </w:tblPr>
      <w:tblGrid>
        <w:gridCol w:w="2321"/>
        <w:gridCol w:w="1422"/>
        <w:gridCol w:w="1124"/>
        <w:gridCol w:w="4200"/>
      </w:tblGrid>
      <w:tr w:rsidR="0032378D" w:rsidRPr="005B184F" w:rsidTr="00934C6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8D" w:rsidRPr="005B184F" w:rsidRDefault="0032378D" w:rsidP="00934C6E">
            <w:pPr>
              <w:rPr>
                <w:rFonts w:ascii="Calibri" w:hAnsi="Calibri"/>
              </w:rPr>
            </w:pPr>
            <w:r w:rsidRPr="005B184F">
              <w:rPr>
                <w:rFonts w:ascii="Calibri" w:hAnsi="Calibri"/>
              </w:rPr>
              <w:t>Naziv in sedež prijavitelja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378D" w:rsidRPr="005B184F" w:rsidRDefault="0032378D" w:rsidP="00934C6E">
            <w:pPr>
              <w:jc w:val="right"/>
              <w:rPr>
                <w:rFonts w:ascii="Arial" w:hAnsi="Arial" w:cs="Arial"/>
                <w:sz w:val="16"/>
              </w:rPr>
            </w:pPr>
          </w:p>
          <w:p w:rsidR="0032378D" w:rsidRPr="005B184F" w:rsidRDefault="0032378D" w:rsidP="00934C6E">
            <w:pPr>
              <w:jc w:val="right"/>
              <w:rPr>
                <w:rFonts w:ascii="Arial" w:hAnsi="Arial" w:cs="Arial"/>
                <w:sz w:val="16"/>
              </w:rPr>
            </w:pPr>
            <w:r w:rsidRPr="005B184F">
              <w:rPr>
                <w:rFonts w:ascii="Arial" w:hAnsi="Arial" w:cs="Arial"/>
                <w:sz w:val="16"/>
              </w:rPr>
              <w:t>( »Ovojnica«)</w:t>
            </w:r>
          </w:p>
        </w:tc>
      </w:tr>
      <w:tr w:rsidR="0032378D" w:rsidRPr="005B184F" w:rsidTr="00934C6E">
        <w:trPr>
          <w:trHeight w:val="44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8D" w:rsidRPr="005B184F" w:rsidRDefault="0032378D" w:rsidP="00934C6E">
            <w:pPr>
              <w:rPr>
                <w:rFonts w:ascii="Calibri" w:hAnsi="Calibri"/>
              </w:rPr>
            </w:pPr>
          </w:p>
        </w:tc>
        <w:tc>
          <w:tcPr>
            <w:tcW w:w="5415" w:type="dxa"/>
            <w:gridSpan w:val="2"/>
            <w:tcBorders>
              <w:right w:val="single" w:sz="4" w:space="0" w:color="auto"/>
            </w:tcBorders>
          </w:tcPr>
          <w:p w:rsidR="0032378D" w:rsidRPr="005B184F" w:rsidRDefault="0032378D" w:rsidP="00934C6E"/>
        </w:tc>
      </w:tr>
      <w:tr w:rsidR="0032378D" w:rsidRPr="005B184F" w:rsidTr="00934C6E">
        <w:trPr>
          <w:trHeight w:val="39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8D" w:rsidRPr="005B184F" w:rsidRDefault="0032378D" w:rsidP="00934C6E">
            <w:pPr>
              <w:rPr>
                <w:rFonts w:ascii="Calibri" w:hAnsi="Calibri"/>
              </w:rPr>
            </w:pPr>
          </w:p>
        </w:tc>
        <w:tc>
          <w:tcPr>
            <w:tcW w:w="5415" w:type="dxa"/>
            <w:gridSpan w:val="2"/>
            <w:tcBorders>
              <w:right w:val="single" w:sz="4" w:space="0" w:color="auto"/>
            </w:tcBorders>
          </w:tcPr>
          <w:p w:rsidR="0032378D" w:rsidRPr="005B184F" w:rsidRDefault="0032378D" w:rsidP="00934C6E"/>
        </w:tc>
      </w:tr>
      <w:tr w:rsidR="0032378D" w:rsidRPr="005B184F" w:rsidTr="00934C6E">
        <w:trPr>
          <w:trHeight w:val="41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8D" w:rsidRPr="005B184F" w:rsidRDefault="0032378D" w:rsidP="00934C6E">
            <w:pPr>
              <w:rPr>
                <w:rFonts w:ascii="Calibri" w:hAnsi="Calibri"/>
              </w:rPr>
            </w:pPr>
          </w:p>
        </w:tc>
        <w:tc>
          <w:tcPr>
            <w:tcW w:w="5415" w:type="dxa"/>
            <w:gridSpan w:val="2"/>
            <w:tcBorders>
              <w:right w:val="single" w:sz="4" w:space="0" w:color="auto"/>
            </w:tcBorders>
          </w:tcPr>
          <w:p w:rsidR="0032378D" w:rsidRPr="005B184F" w:rsidRDefault="0032378D" w:rsidP="00934C6E"/>
        </w:tc>
      </w:tr>
      <w:tr w:rsidR="0032378D" w:rsidRPr="005B184F" w:rsidTr="00934C6E">
        <w:tc>
          <w:tcPr>
            <w:tcW w:w="4786" w:type="dxa"/>
            <w:gridSpan w:val="3"/>
            <w:tcBorders>
              <w:left w:val="single" w:sz="4" w:space="0" w:color="auto"/>
            </w:tcBorders>
            <w:shd w:val="clear" w:color="auto" w:fill="F4B083" w:themeFill="accent2" w:themeFillTint="99"/>
          </w:tcPr>
          <w:p w:rsidR="0032378D" w:rsidRPr="005B184F" w:rsidRDefault="0032378D" w:rsidP="00934C6E">
            <w:pPr>
              <w:jc w:val="center"/>
              <w:rPr>
                <w:rFonts w:ascii="Calibri" w:hAnsi="Calibri"/>
                <w:b/>
              </w:rPr>
            </w:pPr>
            <w:r w:rsidRPr="005B184F">
              <w:rPr>
                <w:rFonts w:ascii="Calibri" w:hAnsi="Calibri"/>
                <w:b/>
              </w:rPr>
              <w:t>Javni razpis za sofinanciranje</w:t>
            </w:r>
          </w:p>
          <w:p w:rsidR="0032378D" w:rsidRPr="005B184F" w:rsidRDefault="0032378D" w:rsidP="00934C6E">
            <w:pPr>
              <w:jc w:val="center"/>
              <w:rPr>
                <w:rFonts w:ascii="Calibri" w:hAnsi="Calibri"/>
                <w:b/>
              </w:rPr>
            </w:pPr>
            <w:r w:rsidRPr="005B184F">
              <w:rPr>
                <w:rFonts w:ascii="Calibri" w:hAnsi="Calibri"/>
                <w:b/>
              </w:rPr>
              <w:t>programov in projektov na področju ljubiteljske kulturne dejavnos</w:t>
            </w:r>
            <w:r>
              <w:rPr>
                <w:rFonts w:ascii="Calibri" w:hAnsi="Calibri"/>
                <w:b/>
              </w:rPr>
              <w:t>ti v občini Solčava za leto 2018</w:t>
            </w:r>
          </w:p>
          <w:p w:rsidR="0032378D" w:rsidRPr="005B184F" w:rsidRDefault="0032378D" w:rsidP="00934C6E">
            <w:pPr>
              <w:jc w:val="center"/>
              <w:rPr>
                <w:rFonts w:ascii="Calibri" w:hAnsi="Calibri"/>
                <w:b/>
                <w:sz w:val="30"/>
                <w:szCs w:val="30"/>
              </w:rPr>
            </w:pPr>
          </w:p>
          <w:p w:rsidR="0032378D" w:rsidRPr="005B184F" w:rsidRDefault="0032378D" w:rsidP="00934C6E">
            <w:pPr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 w:rsidRPr="005B184F">
              <w:rPr>
                <w:rFonts w:ascii="Calibri" w:hAnsi="Calibri"/>
                <w:b/>
                <w:sz w:val="30"/>
                <w:szCs w:val="30"/>
              </w:rPr>
              <w:t>NE ODPIRAJ – PRIJAVA!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32378D" w:rsidRPr="005B184F" w:rsidRDefault="0032378D" w:rsidP="00934C6E">
            <w:pPr>
              <w:jc w:val="center"/>
            </w:pPr>
          </w:p>
        </w:tc>
      </w:tr>
      <w:tr w:rsidR="0032378D" w:rsidRPr="005B184F" w:rsidTr="00934C6E"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32378D" w:rsidRPr="005B184F" w:rsidRDefault="0032378D" w:rsidP="00934C6E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5415" w:type="dxa"/>
            <w:gridSpan w:val="2"/>
            <w:tcBorders>
              <w:right w:val="single" w:sz="4" w:space="0" w:color="auto"/>
            </w:tcBorders>
          </w:tcPr>
          <w:p w:rsidR="0032378D" w:rsidRPr="005B184F" w:rsidRDefault="0032378D" w:rsidP="00934C6E">
            <w:pPr>
              <w:ind w:left="2124"/>
              <w:rPr>
                <w:rFonts w:ascii="Calibri" w:hAnsi="Calibri"/>
              </w:rPr>
            </w:pPr>
            <w:r w:rsidRPr="005B184F">
              <w:rPr>
                <w:rFonts w:ascii="Calibri" w:hAnsi="Calibri"/>
                <w:sz w:val="20"/>
              </w:rPr>
              <w:t>PREJEMNIK – VLOŽIŠČE:</w:t>
            </w:r>
          </w:p>
        </w:tc>
      </w:tr>
      <w:tr w:rsidR="0032378D" w:rsidRPr="005B184F" w:rsidTr="00934C6E">
        <w:tc>
          <w:tcPr>
            <w:tcW w:w="2376" w:type="dxa"/>
            <w:tcBorders>
              <w:left w:val="single" w:sz="4" w:space="0" w:color="auto"/>
            </w:tcBorders>
          </w:tcPr>
          <w:p w:rsidR="0032378D" w:rsidRPr="005B184F" w:rsidRDefault="0032378D" w:rsidP="00934C6E">
            <w:pPr>
              <w:rPr>
                <w:rFonts w:ascii="Calibri" w:hAnsi="Calibri"/>
                <w:color w:val="7F7F7F"/>
                <w:sz w:val="20"/>
              </w:rPr>
            </w:pPr>
            <w:r w:rsidRPr="005B184F">
              <w:rPr>
                <w:rFonts w:ascii="Calibri" w:hAnsi="Calibri"/>
                <w:color w:val="7F7F7F"/>
                <w:sz w:val="20"/>
              </w:rPr>
              <w:t>(</w:t>
            </w:r>
            <w:r>
              <w:rPr>
                <w:rFonts w:ascii="Calibri" w:hAnsi="Calibri"/>
                <w:color w:val="7F7F7F"/>
                <w:sz w:val="20"/>
              </w:rPr>
              <w:t>Izpolni Občina Solčava)</w:t>
            </w:r>
          </w:p>
          <w:p w:rsidR="0032378D" w:rsidRPr="005B184F" w:rsidRDefault="0032378D" w:rsidP="00934C6E">
            <w:pPr>
              <w:jc w:val="right"/>
              <w:rPr>
                <w:rFonts w:ascii="Calibri" w:hAnsi="Calibri"/>
                <w:color w:val="7F7F7F"/>
                <w:sz w:val="20"/>
              </w:rPr>
            </w:pPr>
            <w:r w:rsidRPr="005B184F">
              <w:rPr>
                <w:rFonts w:ascii="Calibri" w:hAnsi="Calibri"/>
                <w:color w:val="7F7F7F"/>
                <w:sz w:val="20"/>
              </w:rPr>
              <w:t xml:space="preserve">Datum prejema vloge: </w:t>
            </w:r>
          </w:p>
        </w:tc>
        <w:tc>
          <w:tcPr>
            <w:tcW w:w="1276" w:type="dxa"/>
            <w:tcBorders>
              <w:bottom w:val="single" w:sz="4" w:space="0" w:color="7F7F7F"/>
            </w:tcBorders>
          </w:tcPr>
          <w:p w:rsidR="0032378D" w:rsidRPr="005B184F" w:rsidRDefault="0032378D" w:rsidP="00934C6E">
            <w:pPr>
              <w:rPr>
                <w:rFonts w:ascii="Calibri" w:hAnsi="Calibri"/>
                <w:color w:val="7F7F7F"/>
              </w:rPr>
            </w:pPr>
          </w:p>
        </w:tc>
        <w:tc>
          <w:tcPr>
            <w:tcW w:w="5415" w:type="dxa"/>
            <w:gridSpan w:val="2"/>
            <w:vMerge w:val="restart"/>
            <w:tcBorders>
              <w:right w:val="single" w:sz="4" w:space="0" w:color="auto"/>
            </w:tcBorders>
          </w:tcPr>
          <w:p w:rsidR="0032378D" w:rsidRPr="005B184F" w:rsidRDefault="0032378D" w:rsidP="00934C6E">
            <w:pPr>
              <w:ind w:left="2124"/>
              <w:rPr>
                <w:rFonts w:ascii="Calibri" w:hAnsi="Calibri" w:cs="Calibri"/>
                <w:sz w:val="26"/>
                <w:szCs w:val="26"/>
              </w:rPr>
            </w:pPr>
            <w:r w:rsidRPr="005B184F">
              <w:rPr>
                <w:rFonts w:ascii="Calibri" w:hAnsi="Calibri" w:cs="Calibri"/>
                <w:sz w:val="26"/>
                <w:szCs w:val="26"/>
              </w:rPr>
              <w:t>Občina Solčava</w:t>
            </w:r>
          </w:p>
          <w:p w:rsidR="0032378D" w:rsidRPr="005B184F" w:rsidRDefault="0032378D" w:rsidP="00934C6E">
            <w:pPr>
              <w:ind w:left="2124"/>
              <w:rPr>
                <w:rFonts w:ascii="Calibri" w:hAnsi="Calibri" w:cs="Calibri"/>
                <w:sz w:val="26"/>
                <w:szCs w:val="26"/>
              </w:rPr>
            </w:pPr>
            <w:r w:rsidRPr="005B184F">
              <w:rPr>
                <w:rFonts w:ascii="Calibri" w:hAnsi="Calibri" w:cs="Calibri"/>
                <w:sz w:val="26"/>
                <w:szCs w:val="26"/>
              </w:rPr>
              <w:t>Solčava 29</w:t>
            </w:r>
          </w:p>
          <w:p w:rsidR="0032378D" w:rsidRPr="005B184F" w:rsidRDefault="0032378D" w:rsidP="00934C6E">
            <w:pPr>
              <w:ind w:left="2124"/>
              <w:rPr>
                <w:rFonts w:ascii="Calibri" w:hAnsi="Calibri" w:cs="Calibri"/>
                <w:sz w:val="16"/>
                <w:szCs w:val="16"/>
              </w:rPr>
            </w:pPr>
          </w:p>
          <w:p w:rsidR="0032378D" w:rsidRPr="005B184F" w:rsidRDefault="0032378D" w:rsidP="00934C6E">
            <w:pPr>
              <w:ind w:left="2124"/>
              <w:rPr>
                <w:rFonts w:ascii="Calibri" w:hAnsi="Calibri" w:cs="Calibri"/>
                <w:sz w:val="26"/>
                <w:szCs w:val="26"/>
              </w:rPr>
            </w:pPr>
            <w:r w:rsidRPr="005B184F">
              <w:rPr>
                <w:rFonts w:ascii="Calibri" w:hAnsi="Calibri" w:cs="Calibri"/>
                <w:sz w:val="26"/>
                <w:szCs w:val="26"/>
              </w:rPr>
              <w:t>3335 Solčava</w:t>
            </w:r>
          </w:p>
        </w:tc>
      </w:tr>
      <w:tr w:rsidR="0032378D" w:rsidRPr="005B184F" w:rsidTr="00934C6E">
        <w:tc>
          <w:tcPr>
            <w:tcW w:w="2376" w:type="dxa"/>
            <w:tcBorders>
              <w:left w:val="single" w:sz="4" w:space="0" w:color="auto"/>
            </w:tcBorders>
          </w:tcPr>
          <w:p w:rsidR="0032378D" w:rsidRPr="005B184F" w:rsidRDefault="0032378D" w:rsidP="00934C6E">
            <w:pPr>
              <w:jc w:val="right"/>
              <w:rPr>
                <w:rFonts w:ascii="Calibri" w:hAnsi="Calibri"/>
                <w:color w:val="7F7F7F"/>
                <w:sz w:val="20"/>
              </w:rPr>
            </w:pPr>
            <w:r w:rsidRPr="005B184F">
              <w:rPr>
                <w:rFonts w:ascii="Calibri" w:hAnsi="Calibri"/>
                <w:color w:val="7F7F7F"/>
                <w:sz w:val="20"/>
              </w:rPr>
              <w:t>Ura prejema vloge: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</w:tcPr>
          <w:p w:rsidR="0032378D" w:rsidRPr="005B184F" w:rsidRDefault="0032378D" w:rsidP="00934C6E">
            <w:pPr>
              <w:rPr>
                <w:rFonts w:ascii="Calibri" w:hAnsi="Calibri"/>
                <w:color w:val="7F7F7F"/>
              </w:rPr>
            </w:pPr>
          </w:p>
        </w:tc>
        <w:tc>
          <w:tcPr>
            <w:tcW w:w="5415" w:type="dxa"/>
            <w:gridSpan w:val="2"/>
            <w:vMerge/>
            <w:tcBorders>
              <w:right w:val="single" w:sz="4" w:space="0" w:color="auto"/>
            </w:tcBorders>
          </w:tcPr>
          <w:p w:rsidR="0032378D" w:rsidRPr="005B184F" w:rsidRDefault="0032378D" w:rsidP="00934C6E">
            <w:pPr>
              <w:rPr>
                <w:rFonts w:ascii="Calibri" w:hAnsi="Calibri"/>
                <w:color w:val="7F7F7F"/>
              </w:rPr>
            </w:pPr>
          </w:p>
        </w:tc>
      </w:tr>
      <w:tr w:rsidR="0032378D" w:rsidRPr="005B184F" w:rsidTr="00934C6E">
        <w:trPr>
          <w:trHeight w:val="484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32378D" w:rsidRDefault="0032378D" w:rsidP="00934C6E">
            <w:pPr>
              <w:spacing w:after="0"/>
              <w:rPr>
                <w:rFonts w:ascii="Calibri" w:hAnsi="Calibri"/>
                <w:color w:val="7F7F7F"/>
                <w:sz w:val="20"/>
              </w:rPr>
            </w:pPr>
          </w:p>
          <w:p w:rsidR="0032378D" w:rsidRPr="005B184F" w:rsidRDefault="0032378D" w:rsidP="00934C6E">
            <w:pPr>
              <w:spacing w:after="0"/>
              <w:jc w:val="right"/>
              <w:rPr>
                <w:rFonts w:ascii="Calibri" w:hAnsi="Calibri"/>
                <w:color w:val="7F7F7F"/>
                <w:sz w:val="20"/>
              </w:rPr>
            </w:pPr>
            <w:r w:rsidRPr="005B184F">
              <w:rPr>
                <w:rFonts w:ascii="Calibri" w:hAnsi="Calibri"/>
                <w:color w:val="7F7F7F"/>
                <w:sz w:val="20"/>
              </w:rPr>
              <w:t>Zaporedna številka vloge: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auto"/>
            </w:tcBorders>
          </w:tcPr>
          <w:p w:rsidR="0032378D" w:rsidRDefault="0032378D" w:rsidP="00934C6E">
            <w:pPr>
              <w:spacing w:after="0"/>
              <w:rPr>
                <w:rFonts w:ascii="Calibri" w:hAnsi="Calibri"/>
                <w:color w:val="7F7F7F"/>
              </w:rPr>
            </w:pPr>
          </w:p>
          <w:p w:rsidR="0032378D" w:rsidRPr="005B184F" w:rsidRDefault="0032378D" w:rsidP="00934C6E">
            <w:pPr>
              <w:spacing w:after="0"/>
              <w:rPr>
                <w:rFonts w:ascii="Calibri" w:hAnsi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>___________</w:t>
            </w:r>
          </w:p>
        </w:tc>
        <w:tc>
          <w:tcPr>
            <w:tcW w:w="54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378D" w:rsidRPr="005B184F" w:rsidRDefault="0032378D" w:rsidP="00934C6E">
            <w:pPr>
              <w:rPr>
                <w:rFonts w:ascii="Calibri" w:hAnsi="Calibri"/>
                <w:color w:val="7F7F7F"/>
              </w:rPr>
            </w:pPr>
          </w:p>
        </w:tc>
      </w:tr>
    </w:tbl>
    <w:p w:rsidR="0065134D" w:rsidRDefault="0065134D">
      <w:bookmarkStart w:id="0" w:name="_GoBack"/>
      <w:bookmarkEnd w:id="0"/>
    </w:p>
    <w:sectPr w:rsidR="0065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8D"/>
    <w:rsid w:val="0032378D"/>
    <w:rsid w:val="0065134D"/>
    <w:rsid w:val="00754D2D"/>
    <w:rsid w:val="008E6827"/>
    <w:rsid w:val="00AB3B65"/>
    <w:rsid w:val="00B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4E249-C6D6-4A25-87BF-93628B6B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37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1</cp:revision>
  <dcterms:created xsi:type="dcterms:W3CDTF">2018-02-21T15:58:00Z</dcterms:created>
  <dcterms:modified xsi:type="dcterms:W3CDTF">2018-02-21T15:59:00Z</dcterms:modified>
</cp:coreProperties>
</file>